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86A4" w14:textId="5F8D8664" w:rsidR="00667854" w:rsidRDefault="00667854" w:rsidP="00667854">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667854">
        <w:rPr>
          <w:rFonts w:ascii="Times New Roman" w:hAnsi="Times New Roman" w:cs="Times New Roman"/>
          <w:b/>
          <w:bCs/>
          <w:sz w:val="24"/>
          <w:szCs w:val="24"/>
          <w:lang w:val="kk-KZ"/>
        </w:rPr>
        <w:t xml:space="preserve">Бизнес коммуникация </w:t>
      </w:r>
    </w:p>
    <w:p w14:paraId="7DBB41CA" w14:textId="77777777" w:rsidR="00354F4D" w:rsidRDefault="00667854" w:rsidP="00667854">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667854">
        <w:rPr>
          <w:rFonts w:ascii="Times New Roman" w:hAnsi="Times New Roman" w:cs="Times New Roman"/>
          <w:b/>
          <w:bCs/>
          <w:sz w:val="24"/>
          <w:szCs w:val="24"/>
          <w:lang w:val="kk-KZ"/>
        </w:rPr>
        <w:t>лек 14</w:t>
      </w:r>
      <w:r w:rsidR="00354F4D">
        <w:rPr>
          <w:rFonts w:ascii="Times New Roman" w:hAnsi="Times New Roman" w:cs="Times New Roman"/>
          <w:b/>
          <w:bCs/>
          <w:sz w:val="24"/>
          <w:szCs w:val="24"/>
          <w:lang w:val="kk-KZ"/>
        </w:rPr>
        <w:t xml:space="preserve">  </w:t>
      </w:r>
    </w:p>
    <w:p w14:paraId="0D8495C2" w14:textId="5A89D22B" w:rsidR="008B1E3E" w:rsidRDefault="00354F4D" w:rsidP="00667854">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Медиа құралдарының </w:t>
      </w:r>
      <w:r w:rsidR="00A11A46">
        <w:rPr>
          <w:rFonts w:ascii="Times New Roman" w:hAnsi="Times New Roman" w:cs="Times New Roman"/>
          <w:b/>
          <w:bCs/>
          <w:sz w:val="24"/>
          <w:szCs w:val="24"/>
          <w:lang w:val="kk-KZ"/>
        </w:rPr>
        <w:t xml:space="preserve">коммуникациялық </w:t>
      </w:r>
      <w:r>
        <w:rPr>
          <w:rFonts w:ascii="Times New Roman" w:hAnsi="Times New Roman" w:cs="Times New Roman"/>
          <w:b/>
          <w:bCs/>
          <w:sz w:val="24"/>
          <w:szCs w:val="24"/>
          <w:lang w:val="kk-KZ"/>
        </w:rPr>
        <w:t>моделі</w:t>
      </w:r>
      <w:r w:rsidR="008B1E3E">
        <w:rPr>
          <w:rFonts w:ascii="Times New Roman" w:hAnsi="Times New Roman" w:cs="Times New Roman"/>
          <w:b/>
          <w:bCs/>
          <w:sz w:val="24"/>
          <w:szCs w:val="24"/>
          <w:lang w:val="kk-KZ"/>
        </w:rPr>
        <w:t xml:space="preserve"> </w:t>
      </w:r>
    </w:p>
    <w:p w14:paraId="0CF6BBD7" w14:textId="08008876" w:rsidR="00F17069" w:rsidRPr="0035187D" w:rsidRDefault="008B1E3E" w:rsidP="0035187D">
      <w:pPr>
        <w:ind w:firstLine="720"/>
        <w:jc w:val="both"/>
        <w:rPr>
          <w:rFonts w:ascii="Times New Roman" w:hAnsi="Times New Roman" w:cs="Times New Roman"/>
          <w:sz w:val="24"/>
          <w:szCs w:val="24"/>
          <w:lang w:val="kk-KZ"/>
        </w:rPr>
      </w:pPr>
      <w:r w:rsidRPr="0035187D">
        <w:rPr>
          <w:rFonts w:ascii="Times New Roman" w:hAnsi="Times New Roman" w:cs="Times New Roman"/>
          <w:sz w:val="24"/>
          <w:szCs w:val="24"/>
          <w:lang w:val="kk-KZ"/>
        </w:rPr>
        <w:t>Модел – бүгінгінің сөзімен айтқанда жаңару үрдісіндегі модернизация. Жаһанданудың жоғарғы  бірдейлендіру</w:t>
      </w:r>
      <w:r w:rsidR="0035187D" w:rsidRPr="0035187D">
        <w:rPr>
          <w:rFonts w:ascii="Times New Roman" w:hAnsi="Times New Roman" w:cs="Times New Roman"/>
          <w:sz w:val="24"/>
          <w:szCs w:val="24"/>
          <w:lang w:val="kk-KZ"/>
        </w:rPr>
        <w:t>де</w:t>
      </w:r>
      <w:r w:rsidRPr="0035187D">
        <w:rPr>
          <w:rFonts w:ascii="Times New Roman" w:hAnsi="Times New Roman" w:cs="Times New Roman"/>
          <w:sz w:val="24"/>
          <w:szCs w:val="24"/>
          <w:lang w:val="kk-KZ"/>
        </w:rPr>
        <w:t>гі ғаламдық жалпыландыр</w:t>
      </w:r>
      <w:r w:rsidR="0035187D" w:rsidRPr="0035187D">
        <w:rPr>
          <w:rFonts w:ascii="Times New Roman" w:hAnsi="Times New Roman" w:cs="Times New Roman"/>
          <w:sz w:val="24"/>
          <w:szCs w:val="24"/>
          <w:lang w:val="kk-KZ"/>
        </w:rPr>
        <w:t>ылуы. Бір заттың моделін жасау үшін қаншама ой, жігер, күш қуат, ілім , білім қажет болса, соншалықты іс әрекеттің нәтижесіндегі практикалық өнім сапасы ұсынылады.</w:t>
      </w:r>
      <w:r w:rsidR="00041F72">
        <w:rPr>
          <w:rFonts w:ascii="Times New Roman" w:hAnsi="Times New Roman" w:cs="Times New Roman"/>
          <w:sz w:val="24"/>
          <w:szCs w:val="24"/>
          <w:lang w:val="kk-KZ"/>
        </w:rPr>
        <w:t xml:space="preserve"> Бүгін заманда ондай талаптан ешкім бас тарта алмайды. Ол қазіргі дәуірдің дәстүрлі ата салтындай. Себебі, қоғам, әлеумет, көпшілік, тіпті жеке адам мен адамзат санасының дүмпуі біртұтастана бастады. Демек, бәсекеден туындаған сүргін дамылсыз</w:t>
      </w:r>
      <w:r w:rsidR="00900450">
        <w:rPr>
          <w:rFonts w:ascii="Times New Roman" w:hAnsi="Times New Roman" w:cs="Times New Roman"/>
          <w:sz w:val="24"/>
          <w:szCs w:val="24"/>
          <w:lang w:val="kk-KZ"/>
        </w:rPr>
        <w:t xml:space="preserve"> артықшылықтық тамырын іздейді.</w:t>
      </w:r>
      <w:r w:rsidR="00B71725">
        <w:rPr>
          <w:rFonts w:ascii="Times New Roman" w:hAnsi="Times New Roman" w:cs="Times New Roman"/>
          <w:sz w:val="24"/>
          <w:szCs w:val="24"/>
          <w:lang w:val="kk-KZ"/>
        </w:rPr>
        <w:t xml:space="preserve"> Ол: жазу, сызу, түр мен түстің</w:t>
      </w:r>
      <w:r w:rsidR="001F06D7">
        <w:rPr>
          <w:rFonts w:ascii="Times New Roman" w:hAnsi="Times New Roman" w:cs="Times New Roman"/>
          <w:sz w:val="24"/>
          <w:szCs w:val="24"/>
          <w:lang w:val="kk-KZ"/>
        </w:rPr>
        <w:t xml:space="preserve"> жарасымы мен ой мен ойдың</w:t>
      </w:r>
      <w:r w:rsidR="00B71725">
        <w:rPr>
          <w:rFonts w:ascii="Times New Roman" w:hAnsi="Times New Roman" w:cs="Times New Roman"/>
          <w:sz w:val="24"/>
          <w:szCs w:val="24"/>
          <w:lang w:val="kk-KZ"/>
        </w:rPr>
        <w:t xml:space="preserve"> қабақтасуы,</w:t>
      </w:r>
    </w:p>
    <w:p w14:paraId="479451FB" w14:textId="77777777" w:rsidR="008B1E3E" w:rsidRPr="0035187D" w:rsidRDefault="008B1E3E" w:rsidP="0035187D">
      <w:pPr>
        <w:ind w:left="1440" w:firstLine="720"/>
        <w:jc w:val="both"/>
        <w:rPr>
          <w:rFonts w:ascii="Times New Roman" w:hAnsi="Times New Roman" w:cs="Times New Roman"/>
          <w:sz w:val="24"/>
          <w:szCs w:val="24"/>
          <w:lang w:val="kk-KZ"/>
        </w:rPr>
      </w:pPr>
    </w:p>
    <w:sectPr w:rsidR="008B1E3E" w:rsidRPr="00351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9"/>
    <w:rsid w:val="00041F72"/>
    <w:rsid w:val="001F06D7"/>
    <w:rsid w:val="0035187D"/>
    <w:rsid w:val="00354F4D"/>
    <w:rsid w:val="00667854"/>
    <w:rsid w:val="008B1E3E"/>
    <w:rsid w:val="008F7F59"/>
    <w:rsid w:val="00900450"/>
    <w:rsid w:val="00A11A46"/>
    <w:rsid w:val="00B71725"/>
    <w:rsid w:val="00F170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33E6"/>
  <w15:chartTrackingRefBased/>
  <w15:docId w15:val="{CCAC05B8-A6B0-402C-A6C5-370587A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110</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9</cp:revision>
  <dcterms:created xsi:type="dcterms:W3CDTF">2021-10-10T08:59:00Z</dcterms:created>
  <dcterms:modified xsi:type="dcterms:W3CDTF">2021-10-10T09:27:00Z</dcterms:modified>
</cp:coreProperties>
</file>